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0F7DA"/>
  <w:body>
    <w:p w14:paraId="6882173A" w14:textId="77777777" w:rsidR="007E5CA3" w:rsidRDefault="007E5CA3" w:rsidP="007E5CA3">
      <w:pPr>
        <w:pStyle w:val="Rubrik"/>
      </w:pPr>
      <w:proofErr w:type="spellStart"/>
      <w:r>
        <w:t>Kratte</w:t>
      </w:r>
      <w:proofErr w:type="spellEnd"/>
      <w:r>
        <w:t xml:space="preserve"> Masugn – Fyrverkerifritt Nyårsfirande</w:t>
      </w:r>
    </w:p>
    <w:p w14:paraId="52C09154" w14:textId="77777777" w:rsidR="007E5CA3" w:rsidRDefault="007E5CA3" w:rsidP="007E5CA3">
      <w:pPr>
        <w:pStyle w:val="Rubrik1"/>
      </w:pPr>
      <w:r>
        <w:t xml:space="preserve">Upplev ett lugnt och gemenskapsfyllt nyår på </w:t>
      </w:r>
      <w:proofErr w:type="spellStart"/>
      <w:r>
        <w:t>Kratte</w:t>
      </w:r>
      <w:proofErr w:type="spellEnd"/>
      <w:r>
        <w:t xml:space="preserve"> Masugn</w:t>
      </w:r>
    </w:p>
    <w:p w14:paraId="61FC943F" w14:textId="77777777" w:rsidR="007E5CA3" w:rsidRDefault="007E5CA3" w:rsidP="007E5CA3">
      <w:proofErr w:type="spellStart"/>
      <w:r w:rsidRPr="007E5CA3">
        <w:t>Kratte</w:t>
      </w:r>
      <w:proofErr w:type="spellEnd"/>
      <w:r w:rsidRPr="007E5CA3">
        <w:t xml:space="preserve"> Masugn bjuder in till ett nyårsfirande i en naturnära och historisk miljö, där lugnet står i centrum. Här kombineras konferensmöjligheter, vandrarhem och </w:t>
      </w:r>
      <w:proofErr w:type="spellStart"/>
      <w:r w:rsidRPr="007E5CA3">
        <w:t>ställplatser</w:t>
      </w:r>
      <w:proofErr w:type="spellEnd"/>
      <w:r w:rsidRPr="007E5CA3">
        <w:t>, allt inramat av vacker natur och en rofylld atmosfär. Under nyårshelgen kan både människor och djur känna sig trygga – området är helt fritt från fyrverkerier och smällare.</w:t>
      </w:r>
    </w:p>
    <w:p w14:paraId="7C359950" w14:textId="77777777" w:rsidR="007E5CA3" w:rsidRDefault="007E5CA3" w:rsidP="007E5CA3">
      <w:pPr>
        <w:pStyle w:val="Rubrik2"/>
      </w:pPr>
      <w:r>
        <w:t>Fyrverkerifritt Nyår – Program</w:t>
      </w:r>
    </w:p>
    <w:p w14:paraId="37202E2B" w14:textId="77777777" w:rsidR="007E5CA3" w:rsidRDefault="007E5CA3" w:rsidP="007E5CA3">
      <w:pPr>
        <w:pStyle w:val="Rubrik3"/>
      </w:pPr>
      <w:r>
        <w:t>30 december – Ankomst och välkomnande</w:t>
      </w:r>
    </w:p>
    <w:p w14:paraId="410358C0" w14:textId="77777777" w:rsidR="007E5CA3" w:rsidRDefault="007E5CA3" w:rsidP="007E5CA3">
      <w:pPr>
        <w:pStyle w:val="Liststycke"/>
        <w:numPr>
          <w:ilvl w:val="0"/>
          <w:numId w:val="11"/>
        </w:numPr>
      </w:pPr>
      <w:r w:rsidRPr="007E5CA3">
        <w:t xml:space="preserve">Från kl. 12.00 är gäster välkomna till </w:t>
      </w:r>
      <w:proofErr w:type="spellStart"/>
      <w:r w:rsidRPr="007E5CA3">
        <w:t>Kratte</w:t>
      </w:r>
      <w:proofErr w:type="spellEnd"/>
      <w:r w:rsidRPr="007E5CA3">
        <w:t xml:space="preserve"> Masugn.</w:t>
      </w:r>
    </w:p>
    <w:p w14:paraId="45ECC135" w14:textId="77777777" w:rsidR="007E5CA3" w:rsidRDefault="007E5CA3" w:rsidP="007E5CA3">
      <w:pPr>
        <w:pStyle w:val="Liststycke"/>
        <w:numPr>
          <w:ilvl w:val="0"/>
          <w:numId w:val="11"/>
        </w:numPr>
      </w:pPr>
      <w:r w:rsidRPr="007E5CA3">
        <w:t>Kl. 13.00–15.00 serveras fika för alla anländande.</w:t>
      </w:r>
    </w:p>
    <w:p w14:paraId="3FD729B1" w14:textId="77777777" w:rsidR="007E5CA3" w:rsidRDefault="007E5CA3" w:rsidP="007E5CA3">
      <w:pPr>
        <w:pStyle w:val="Liststycke"/>
        <w:numPr>
          <w:ilvl w:val="0"/>
          <w:numId w:val="11"/>
        </w:numPr>
      </w:pPr>
      <w:r w:rsidRPr="007E5CA3">
        <w:t>Kl. 18.00 bjuds det på middag i restaurangen med meny bestående av kycklinggryta med ris, grönsallad och bröd. Till efterrätt serveras kaka samt kaffe eller te.</w:t>
      </w:r>
    </w:p>
    <w:p w14:paraId="3551F883" w14:textId="77777777" w:rsidR="007E5CA3" w:rsidRDefault="007E5CA3" w:rsidP="007E5CA3">
      <w:pPr>
        <w:pStyle w:val="Liststycke"/>
        <w:numPr>
          <w:ilvl w:val="0"/>
          <w:numId w:val="11"/>
        </w:numPr>
      </w:pPr>
      <w:r w:rsidRPr="007E5CA3">
        <w:t>Kaffe och kaka finns även tillgängligt i lobbyn under hela kvällen.</w:t>
      </w:r>
    </w:p>
    <w:p w14:paraId="0B86F203" w14:textId="77777777" w:rsidR="007E5CA3" w:rsidRDefault="007E5CA3" w:rsidP="007E5CA3">
      <w:pPr>
        <w:pStyle w:val="Rubrik3"/>
      </w:pPr>
      <w:r>
        <w:t>31 december – Nyårsafton</w:t>
      </w:r>
    </w:p>
    <w:p w14:paraId="64F34326" w14:textId="77777777" w:rsidR="007E5CA3" w:rsidRDefault="007E5CA3" w:rsidP="007E5CA3">
      <w:pPr>
        <w:pStyle w:val="Liststycke"/>
        <w:numPr>
          <w:ilvl w:val="0"/>
          <w:numId w:val="12"/>
        </w:numPr>
      </w:pPr>
      <w:r w:rsidRPr="007E5CA3">
        <w:t>Frukost serveras mellan kl. 8.00–10.00 i restaurangen.</w:t>
      </w:r>
    </w:p>
    <w:p w14:paraId="5CEF4C50" w14:textId="77777777" w:rsidR="007E5CA3" w:rsidRDefault="007E5CA3" w:rsidP="007E5CA3">
      <w:pPr>
        <w:pStyle w:val="Liststycke"/>
        <w:numPr>
          <w:ilvl w:val="0"/>
          <w:numId w:val="12"/>
        </w:numPr>
      </w:pPr>
      <w:r w:rsidRPr="007E5CA3">
        <w:t>Kaffe i lobbyn mellan kl. 10.00–12.00.</w:t>
      </w:r>
    </w:p>
    <w:p w14:paraId="17D9EE63" w14:textId="77777777" w:rsidR="007E5CA3" w:rsidRDefault="007E5CA3" w:rsidP="007E5CA3">
      <w:pPr>
        <w:pStyle w:val="Liststycke"/>
        <w:numPr>
          <w:ilvl w:val="0"/>
          <w:numId w:val="12"/>
        </w:numPr>
      </w:pPr>
      <w:r w:rsidRPr="007E5CA3">
        <w:t xml:space="preserve">Kl. 13.00 serveras lunch i Smedjan: gulaschsoppa med </w:t>
      </w:r>
      <w:proofErr w:type="gramStart"/>
      <w:r w:rsidRPr="007E5CA3">
        <w:t>crème fraiche</w:t>
      </w:r>
      <w:proofErr w:type="gramEnd"/>
      <w:r w:rsidRPr="007E5CA3">
        <w:t>, bröd och grönsaker. Stämningen förstärks av sprakande eld och mysig belysning.</w:t>
      </w:r>
    </w:p>
    <w:p w14:paraId="03D12B98" w14:textId="77777777" w:rsidR="007E5CA3" w:rsidRDefault="007E5CA3" w:rsidP="007E5CA3">
      <w:pPr>
        <w:pStyle w:val="Liststycke"/>
        <w:numPr>
          <w:ilvl w:val="0"/>
          <w:numId w:val="12"/>
        </w:numPr>
      </w:pPr>
      <w:r w:rsidRPr="007E5CA3">
        <w:t xml:space="preserve">Mellan kl. 15.00–17.00 erbjuds eftermiddagsfika i relaxen, där bastu och </w:t>
      </w:r>
      <w:proofErr w:type="spellStart"/>
      <w:r w:rsidRPr="007E5CA3">
        <w:t>spabad</w:t>
      </w:r>
      <w:proofErr w:type="spellEnd"/>
      <w:r w:rsidRPr="007E5CA3">
        <w:t xml:space="preserve"> står öppna. Marschaller och eldar lyser upp området.</w:t>
      </w:r>
    </w:p>
    <w:p w14:paraId="7C6D04A4" w14:textId="77777777" w:rsidR="007E5CA3" w:rsidRDefault="007E5CA3" w:rsidP="007E5CA3">
      <w:pPr>
        <w:pStyle w:val="Liststycke"/>
        <w:numPr>
          <w:ilvl w:val="0"/>
          <w:numId w:val="12"/>
        </w:numPr>
      </w:pPr>
      <w:r w:rsidRPr="007E5CA3">
        <w:t>Kl. 19.00 serveras nyårsmiddag i restaurangen:</w:t>
      </w:r>
    </w:p>
    <w:p w14:paraId="24CFCBB0" w14:textId="77777777" w:rsidR="007E5CA3" w:rsidRDefault="007E5CA3" w:rsidP="007E5CA3">
      <w:pPr>
        <w:pStyle w:val="Liststycke"/>
        <w:numPr>
          <w:ilvl w:val="0"/>
          <w:numId w:val="12"/>
        </w:numPr>
      </w:pPr>
      <w:r w:rsidRPr="007E5CA3">
        <w:t>Förrätt: Rödbeta med pepparrot och fetaost.</w:t>
      </w:r>
    </w:p>
    <w:p w14:paraId="3A7A8ACB" w14:textId="77777777" w:rsidR="007E5CA3" w:rsidRDefault="007E5CA3" w:rsidP="007E5CA3">
      <w:pPr>
        <w:pStyle w:val="Liststycke"/>
        <w:numPr>
          <w:ilvl w:val="0"/>
          <w:numId w:val="12"/>
        </w:numPr>
      </w:pPr>
      <w:r w:rsidRPr="007E5CA3">
        <w:t>Huvudrätt: Älggryta med grädde, lök, svartvinbärsgelé, grönsallad, bröd och ugnsrostade rotfrukter.</w:t>
      </w:r>
    </w:p>
    <w:p w14:paraId="4A5E612D" w14:textId="77777777" w:rsidR="007E5CA3" w:rsidRDefault="007E5CA3" w:rsidP="007E5CA3">
      <w:pPr>
        <w:pStyle w:val="Liststycke"/>
        <w:numPr>
          <w:ilvl w:val="0"/>
          <w:numId w:val="12"/>
        </w:numPr>
      </w:pPr>
      <w:r w:rsidRPr="007E5CA3">
        <w:t>Efterrätt: Chokladtårta, kaffe eller te.</w:t>
      </w:r>
    </w:p>
    <w:p w14:paraId="20DA9761" w14:textId="77777777" w:rsidR="007E5CA3" w:rsidRDefault="007E5CA3" w:rsidP="007E5CA3">
      <w:r w:rsidRPr="007E5CA3">
        <w:t xml:space="preserve">Under middagen hålls ett </w:t>
      </w:r>
      <w:proofErr w:type="spellStart"/>
      <w:r w:rsidRPr="007E5CA3">
        <w:t>musikquiz</w:t>
      </w:r>
      <w:proofErr w:type="spellEnd"/>
      <w:r w:rsidRPr="007E5CA3">
        <w:t xml:space="preserve"> med priser till vinnarna, följt av en spännande mordgåta.</w:t>
      </w:r>
    </w:p>
    <w:p w14:paraId="6A07771A" w14:textId="77777777" w:rsidR="007E5CA3" w:rsidRDefault="007E5CA3" w:rsidP="007E5CA3">
      <w:r w:rsidRPr="007E5CA3">
        <w:t>Innan tolvslaget serveras ostbricka och snacks.</w:t>
      </w:r>
    </w:p>
    <w:p w14:paraId="696C33AB" w14:textId="77777777" w:rsidR="007E5CA3" w:rsidRDefault="007E5CA3" w:rsidP="007E5CA3">
      <w:pPr>
        <w:pStyle w:val="Rubrik3"/>
      </w:pPr>
      <w:r>
        <w:t>1 januari – Nyårsdagen</w:t>
      </w:r>
    </w:p>
    <w:p w14:paraId="16398309" w14:textId="77777777" w:rsidR="007E5CA3" w:rsidRDefault="007E5CA3" w:rsidP="007E5CA3">
      <w:pPr>
        <w:pStyle w:val="Liststycke"/>
        <w:numPr>
          <w:ilvl w:val="0"/>
          <w:numId w:val="13"/>
        </w:numPr>
      </w:pPr>
      <w:r w:rsidRPr="007E5CA3">
        <w:t>Frukost serveras i restaurangen mellan kl. 8.00–10.00.</w:t>
      </w:r>
    </w:p>
    <w:p w14:paraId="7C9B3790" w14:textId="77777777" w:rsidR="007E5CA3" w:rsidRDefault="007E5CA3" w:rsidP="007E5CA3">
      <w:pPr>
        <w:pStyle w:val="Rubrik2"/>
      </w:pPr>
      <w:r>
        <w:t>Boende och aktiviteter</w:t>
      </w:r>
    </w:p>
    <w:p w14:paraId="0F2247F3" w14:textId="77777777" w:rsidR="007E5CA3" w:rsidRDefault="007E5CA3" w:rsidP="007E5CA3">
      <w:r w:rsidRPr="007E5CA3">
        <w:t xml:space="preserve">Gäster bor i enkelrum på området och har möjlighet att delta i aktiviteter tillsammans med sina hundar. </w:t>
      </w:r>
      <w:proofErr w:type="spellStart"/>
      <w:r w:rsidRPr="007E5CA3">
        <w:t>Kratte</w:t>
      </w:r>
      <w:proofErr w:type="spellEnd"/>
      <w:r w:rsidRPr="007E5CA3">
        <w:t xml:space="preserve"> Masugn erbjuder utmärkta träningsmöjligheter för hundar, inklusive två utomhusytor och specialsöksområden inomhus. Det finns även utrymme för </w:t>
      </w:r>
      <w:proofErr w:type="spellStart"/>
      <w:r w:rsidRPr="007E5CA3">
        <w:t>hundfys</w:t>
      </w:r>
      <w:proofErr w:type="spellEnd"/>
      <w:r w:rsidRPr="007E5CA3">
        <w:t xml:space="preserve">, såsom balansbollar och </w:t>
      </w:r>
      <w:proofErr w:type="spellStart"/>
      <w:r w:rsidRPr="007E5CA3">
        <w:t>kavaletti</w:t>
      </w:r>
      <w:proofErr w:type="spellEnd"/>
      <w:r w:rsidRPr="007E5CA3">
        <w:t>.</w:t>
      </w:r>
    </w:p>
    <w:p w14:paraId="2A78F6B2" w14:textId="77777777" w:rsidR="007E5CA3" w:rsidRDefault="007E5CA3" w:rsidP="007E5CA3">
      <w:r w:rsidRPr="007E5CA3">
        <w:lastRenderedPageBreak/>
        <w:t xml:space="preserve">Vid gynnsamt väder och tillräckligt tjock is ges möjlighet till </w:t>
      </w:r>
      <w:proofErr w:type="spellStart"/>
      <w:r w:rsidRPr="007E5CA3">
        <w:t>isborrning</w:t>
      </w:r>
      <w:proofErr w:type="spellEnd"/>
      <w:r w:rsidRPr="007E5CA3">
        <w:t xml:space="preserve"> och fiske. I närliggande </w:t>
      </w:r>
      <w:proofErr w:type="spellStart"/>
      <w:r w:rsidRPr="007E5CA3">
        <w:t>Stjärnsund</w:t>
      </w:r>
      <w:proofErr w:type="spellEnd"/>
      <w:r w:rsidRPr="007E5CA3">
        <w:t xml:space="preserve"> kan långfärdsskridskoåkning erbjudas, förutsatt att isen ligger. På </w:t>
      </w:r>
      <w:proofErr w:type="spellStart"/>
      <w:r w:rsidRPr="007E5CA3">
        <w:t>Kratte</w:t>
      </w:r>
      <w:proofErr w:type="spellEnd"/>
      <w:r w:rsidRPr="007E5CA3">
        <w:t xml:space="preserve"> Masugn kombineras hundträning med natursköna upplevelser.</w:t>
      </w:r>
    </w:p>
    <w:p w14:paraId="26504987" w14:textId="77777777" w:rsidR="007E5CA3" w:rsidRDefault="007E5CA3" w:rsidP="007E5CA3">
      <w:r w:rsidRPr="007E5CA3">
        <w:t>För att säkerställa en trygg och trivsam miljö för alla är raketer och smällare förbjudna på området.</w:t>
      </w:r>
    </w:p>
    <w:p w14:paraId="4F7196C5" w14:textId="77777777" w:rsidR="007E5CA3" w:rsidRDefault="007E5CA3" w:rsidP="007E5CA3">
      <w:pPr>
        <w:pStyle w:val="Rubrik2"/>
      </w:pPr>
      <w:r>
        <w:t>Anmälan och avgifter</w:t>
      </w:r>
    </w:p>
    <w:p w14:paraId="25F50CBB" w14:textId="77777777" w:rsidR="007E5CA3" w:rsidRDefault="007E5CA3" w:rsidP="007E5CA3">
      <w:pPr>
        <w:pStyle w:val="Liststycke"/>
        <w:numPr>
          <w:ilvl w:val="0"/>
          <w:numId w:val="14"/>
        </w:numPr>
      </w:pPr>
      <w:r w:rsidRPr="007E5CA3">
        <w:t>Deltagaravgiften är 3000 kr per person, exklusive alkoholhaltiga drycker.</w:t>
      </w:r>
    </w:p>
    <w:p w14:paraId="514BD445" w14:textId="77777777" w:rsidR="007E5CA3" w:rsidRDefault="007E5CA3" w:rsidP="007E5CA3">
      <w:pPr>
        <w:pStyle w:val="Liststycke"/>
        <w:numPr>
          <w:ilvl w:val="0"/>
          <w:numId w:val="14"/>
        </w:numPr>
      </w:pPr>
      <w:r w:rsidRPr="007E5CA3">
        <w:t>Anmälan sker senast den 1 december till Ulrica på telefonnummer 0706870114.</w:t>
      </w:r>
    </w:p>
    <w:p w14:paraId="61A26671" w14:textId="77777777" w:rsidR="007E5CA3" w:rsidRDefault="007E5CA3" w:rsidP="007E5CA3">
      <w:pPr>
        <w:pStyle w:val="Liststycke"/>
        <w:numPr>
          <w:ilvl w:val="0"/>
          <w:numId w:val="14"/>
        </w:numPr>
      </w:pPr>
      <w:r w:rsidRPr="007E5CA3">
        <w:t>Anmälningsavgiften om 1000 kr ska betalas senast den 6 december.</w:t>
      </w:r>
    </w:p>
    <w:p w14:paraId="3C04573C" w14:textId="77777777" w:rsidR="007E5CA3" w:rsidRDefault="007E5CA3" w:rsidP="007E5CA3">
      <w:pPr>
        <w:pStyle w:val="Liststycke"/>
        <w:numPr>
          <w:ilvl w:val="0"/>
          <w:numId w:val="14"/>
        </w:numPr>
      </w:pPr>
      <w:r w:rsidRPr="007E5CA3">
        <w:t xml:space="preserve">Efter anmälan skickas mer information via </w:t>
      </w:r>
      <w:proofErr w:type="gramStart"/>
      <w:r w:rsidRPr="007E5CA3">
        <w:t>bekräftelsemail</w:t>
      </w:r>
      <w:proofErr w:type="gramEnd"/>
      <w:r w:rsidRPr="007E5CA3">
        <w:t>.</w:t>
      </w:r>
    </w:p>
    <w:p w14:paraId="41F9BF2D" w14:textId="1C386EEE" w:rsidR="00B75086" w:rsidRPr="007E5CA3" w:rsidRDefault="007E5CA3" w:rsidP="007E5CA3">
      <w:r w:rsidRPr="007E5CA3">
        <w:t xml:space="preserve">Välkommen att boka din plats! Familjen </w:t>
      </w:r>
      <w:proofErr w:type="spellStart"/>
      <w:r w:rsidRPr="007E5CA3">
        <w:t>Moell</w:t>
      </w:r>
      <w:proofErr w:type="spellEnd"/>
      <w:r w:rsidRPr="007E5CA3">
        <w:t xml:space="preserve"> Ivarsson hälsar er varmt välkomna till ett nyår i lugnets tecken.</w:t>
      </w:r>
    </w:p>
    <w:sectPr w:rsidR="00B75086" w:rsidRPr="007E5CA3" w:rsidSect="007A270C">
      <w:headerReference w:type="default" r:id="rId8"/>
      <w:footerReference w:type="default" r:id="rId9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AE486" w14:textId="77777777" w:rsidR="004A6031" w:rsidRDefault="004A6031">
      <w:pPr>
        <w:spacing w:after="0" w:line="240" w:lineRule="auto"/>
      </w:pPr>
      <w:r>
        <w:separator/>
      </w:r>
    </w:p>
  </w:endnote>
  <w:endnote w:type="continuationSeparator" w:id="0">
    <w:p w14:paraId="19250129" w14:textId="77777777" w:rsidR="004A6031" w:rsidRDefault="004A6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8D3CFA1" w14:paraId="1A84B741" w14:textId="77777777" w:rsidTr="38D3CFA1">
      <w:trPr>
        <w:trHeight w:val="300"/>
      </w:trPr>
      <w:tc>
        <w:tcPr>
          <w:tcW w:w="3005" w:type="dxa"/>
        </w:tcPr>
        <w:p w14:paraId="066A1503" w14:textId="224CBE7D" w:rsidR="38D3CFA1" w:rsidRDefault="38D3CFA1" w:rsidP="38D3CFA1">
          <w:pPr>
            <w:pStyle w:val="Sidhuvud"/>
            <w:ind w:left="-115"/>
          </w:pPr>
        </w:p>
      </w:tc>
      <w:tc>
        <w:tcPr>
          <w:tcW w:w="3005" w:type="dxa"/>
        </w:tcPr>
        <w:p w14:paraId="34C6A774" w14:textId="765E5CDC" w:rsidR="38D3CFA1" w:rsidRDefault="38D3CFA1" w:rsidP="38D3CFA1">
          <w:pPr>
            <w:pStyle w:val="Sidhuvud"/>
            <w:jc w:val="center"/>
          </w:pPr>
        </w:p>
      </w:tc>
      <w:tc>
        <w:tcPr>
          <w:tcW w:w="3005" w:type="dxa"/>
        </w:tcPr>
        <w:p w14:paraId="6188C65D" w14:textId="7F86014E" w:rsidR="38D3CFA1" w:rsidRDefault="38D3CFA1" w:rsidP="38D3CFA1">
          <w:pPr>
            <w:pStyle w:val="Sidhuvud"/>
            <w:ind w:right="-115"/>
            <w:jc w:val="right"/>
          </w:pPr>
        </w:p>
      </w:tc>
    </w:tr>
  </w:tbl>
  <w:p w14:paraId="4D63F3DA" w14:textId="78B12ED7" w:rsidR="38D3CFA1" w:rsidRDefault="38D3CFA1" w:rsidP="38D3CFA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3B305" w14:textId="77777777" w:rsidR="004A6031" w:rsidRDefault="004A6031">
      <w:pPr>
        <w:spacing w:after="0" w:line="240" w:lineRule="auto"/>
      </w:pPr>
      <w:r>
        <w:separator/>
      </w:r>
    </w:p>
  </w:footnote>
  <w:footnote w:type="continuationSeparator" w:id="0">
    <w:p w14:paraId="74191861" w14:textId="77777777" w:rsidR="004A6031" w:rsidRDefault="004A6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D93AF" w14:textId="39B7136F" w:rsidR="38D3CFA1" w:rsidRDefault="38D3CFA1" w:rsidP="38D3CFA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6166A"/>
    <w:multiLevelType w:val="hybridMultilevel"/>
    <w:tmpl w:val="2610A9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CCFAC"/>
    <w:multiLevelType w:val="hybridMultilevel"/>
    <w:tmpl w:val="ADF0438C"/>
    <w:lvl w:ilvl="0" w:tplc="B8EA87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5CEC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CCDF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762C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1255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703E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5211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FE5D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B02E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A7F8B"/>
    <w:multiLevelType w:val="hybridMultilevel"/>
    <w:tmpl w:val="B90CA3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B9780"/>
    <w:multiLevelType w:val="hybridMultilevel"/>
    <w:tmpl w:val="1F06A92A"/>
    <w:lvl w:ilvl="0" w:tplc="33FEFD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523B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8056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EA43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E098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90BB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2E74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3C8D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8A6E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13F1E"/>
    <w:multiLevelType w:val="hybridMultilevel"/>
    <w:tmpl w:val="3D9042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A674D9"/>
    <w:multiLevelType w:val="hybridMultilevel"/>
    <w:tmpl w:val="49A82A2A"/>
    <w:lvl w:ilvl="0" w:tplc="084471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1C72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6C9C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C629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1431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1CE5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AFD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D6A0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1AF2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C5168"/>
    <w:multiLevelType w:val="hybridMultilevel"/>
    <w:tmpl w:val="9E64CA0E"/>
    <w:lvl w:ilvl="0" w:tplc="24C052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A03E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C830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C666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ACF5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6A93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E4E0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0E6B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983A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13BB71"/>
    <w:multiLevelType w:val="hybridMultilevel"/>
    <w:tmpl w:val="18107F92"/>
    <w:lvl w:ilvl="0" w:tplc="8D6621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462D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BCB4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E204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B2CC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B016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EEE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72CF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6C15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25838B"/>
    <w:multiLevelType w:val="hybridMultilevel"/>
    <w:tmpl w:val="EB060582"/>
    <w:lvl w:ilvl="0" w:tplc="BE2E9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60E5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C654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9668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EE48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8E82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405D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6E85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C2C0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9A164B"/>
    <w:multiLevelType w:val="hybridMultilevel"/>
    <w:tmpl w:val="CA14D6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E014FE"/>
    <w:multiLevelType w:val="hybridMultilevel"/>
    <w:tmpl w:val="04BC18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5C0E0F"/>
    <w:multiLevelType w:val="hybridMultilevel"/>
    <w:tmpl w:val="30C096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657F8A"/>
    <w:multiLevelType w:val="hybridMultilevel"/>
    <w:tmpl w:val="4C269B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A3375B"/>
    <w:multiLevelType w:val="hybridMultilevel"/>
    <w:tmpl w:val="CD326B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138096">
    <w:abstractNumId w:val="6"/>
  </w:num>
  <w:num w:numId="2" w16cid:durableId="499270845">
    <w:abstractNumId w:val="5"/>
  </w:num>
  <w:num w:numId="3" w16cid:durableId="1583179573">
    <w:abstractNumId w:val="1"/>
  </w:num>
  <w:num w:numId="4" w16cid:durableId="630399584">
    <w:abstractNumId w:val="8"/>
  </w:num>
  <w:num w:numId="5" w16cid:durableId="1768424179">
    <w:abstractNumId w:val="3"/>
  </w:num>
  <w:num w:numId="6" w16cid:durableId="1390572462">
    <w:abstractNumId w:val="7"/>
  </w:num>
  <w:num w:numId="7" w16cid:durableId="866218354">
    <w:abstractNumId w:val="13"/>
  </w:num>
  <w:num w:numId="8" w16cid:durableId="804011420">
    <w:abstractNumId w:val="9"/>
  </w:num>
  <w:num w:numId="9" w16cid:durableId="950476363">
    <w:abstractNumId w:val="10"/>
  </w:num>
  <w:num w:numId="10" w16cid:durableId="438795893">
    <w:abstractNumId w:val="2"/>
  </w:num>
  <w:num w:numId="11" w16cid:durableId="1219248027">
    <w:abstractNumId w:val="11"/>
  </w:num>
  <w:num w:numId="12" w16cid:durableId="102381454">
    <w:abstractNumId w:val="0"/>
  </w:num>
  <w:num w:numId="13" w16cid:durableId="1272280519">
    <w:abstractNumId w:val="4"/>
  </w:num>
  <w:num w:numId="14" w16cid:durableId="4569963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581552C"/>
    <w:rsid w:val="00147C2F"/>
    <w:rsid w:val="0015361E"/>
    <w:rsid w:val="001776FF"/>
    <w:rsid w:val="001C2A39"/>
    <w:rsid w:val="001C5638"/>
    <w:rsid w:val="00221EFD"/>
    <w:rsid w:val="00305102"/>
    <w:rsid w:val="003C48B7"/>
    <w:rsid w:val="004A6031"/>
    <w:rsid w:val="00585607"/>
    <w:rsid w:val="005E09CD"/>
    <w:rsid w:val="00691902"/>
    <w:rsid w:val="00695111"/>
    <w:rsid w:val="006B56A6"/>
    <w:rsid w:val="00742AD8"/>
    <w:rsid w:val="00762292"/>
    <w:rsid w:val="00770F5F"/>
    <w:rsid w:val="00777E83"/>
    <w:rsid w:val="00780EDC"/>
    <w:rsid w:val="007A270C"/>
    <w:rsid w:val="007E1CE5"/>
    <w:rsid w:val="007E5CA3"/>
    <w:rsid w:val="009121BD"/>
    <w:rsid w:val="00941DE0"/>
    <w:rsid w:val="00A14A57"/>
    <w:rsid w:val="00B75086"/>
    <w:rsid w:val="00BA2BE9"/>
    <w:rsid w:val="00BE0D56"/>
    <w:rsid w:val="00D04E69"/>
    <w:rsid w:val="00DB6D96"/>
    <w:rsid w:val="00DF21A5"/>
    <w:rsid w:val="00E06190"/>
    <w:rsid w:val="00E37495"/>
    <w:rsid w:val="00F069EA"/>
    <w:rsid w:val="00F25044"/>
    <w:rsid w:val="00FA2B9A"/>
    <w:rsid w:val="00FB53E9"/>
    <w:rsid w:val="01E736AA"/>
    <w:rsid w:val="03DB4FFD"/>
    <w:rsid w:val="04F8D762"/>
    <w:rsid w:val="070F780C"/>
    <w:rsid w:val="07F945E3"/>
    <w:rsid w:val="085EF9AD"/>
    <w:rsid w:val="0C4B5A00"/>
    <w:rsid w:val="0D39430E"/>
    <w:rsid w:val="0D5BBF47"/>
    <w:rsid w:val="0E7FE3E3"/>
    <w:rsid w:val="0FFB1986"/>
    <w:rsid w:val="12DC7D44"/>
    <w:rsid w:val="133E31E6"/>
    <w:rsid w:val="1425AABF"/>
    <w:rsid w:val="143857D1"/>
    <w:rsid w:val="1479B8C6"/>
    <w:rsid w:val="1489C735"/>
    <w:rsid w:val="14D10301"/>
    <w:rsid w:val="14DFE1AF"/>
    <w:rsid w:val="159745D6"/>
    <w:rsid w:val="1633E4CD"/>
    <w:rsid w:val="182B5CBE"/>
    <w:rsid w:val="1C763C92"/>
    <w:rsid w:val="1F45163E"/>
    <w:rsid w:val="1FF45227"/>
    <w:rsid w:val="20306124"/>
    <w:rsid w:val="2282F999"/>
    <w:rsid w:val="22B53D6C"/>
    <w:rsid w:val="234D0952"/>
    <w:rsid w:val="241C0247"/>
    <w:rsid w:val="243AC471"/>
    <w:rsid w:val="243F87FA"/>
    <w:rsid w:val="248FFFB3"/>
    <w:rsid w:val="262B11B0"/>
    <w:rsid w:val="26A4FFD7"/>
    <w:rsid w:val="28F1F4AB"/>
    <w:rsid w:val="299BAD9C"/>
    <w:rsid w:val="30028C12"/>
    <w:rsid w:val="301DC5E7"/>
    <w:rsid w:val="30BF405C"/>
    <w:rsid w:val="30E0DFD0"/>
    <w:rsid w:val="31240CFA"/>
    <w:rsid w:val="314A30E0"/>
    <w:rsid w:val="323BBBF3"/>
    <w:rsid w:val="32D32372"/>
    <w:rsid w:val="350150AC"/>
    <w:rsid w:val="3581552C"/>
    <w:rsid w:val="37CF774A"/>
    <w:rsid w:val="38D3CFA1"/>
    <w:rsid w:val="3B2AF45F"/>
    <w:rsid w:val="3D42B02E"/>
    <w:rsid w:val="3D54CE4D"/>
    <w:rsid w:val="4018EE05"/>
    <w:rsid w:val="411180A8"/>
    <w:rsid w:val="41679316"/>
    <w:rsid w:val="417F7DAC"/>
    <w:rsid w:val="4623097F"/>
    <w:rsid w:val="4718B0F8"/>
    <w:rsid w:val="47668397"/>
    <w:rsid w:val="481D4D55"/>
    <w:rsid w:val="48777466"/>
    <w:rsid w:val="493559BE"/>
    <w:rsid w:val="4AED74FC"/>
    <w:rsid w:val="4BE701FB"/>
    <w:rsid w:val="4C2F8B73"/>
    <w:rsid w:val="4D1EC9F1"/>
    <w:rsid w:val="4E033012"/>
    <w:rsid w:val="5023D531"/>
    <w:rsid w:val="50B9FFF9"/>
    <w:rsid w:val="50CA234C"/>
    <w:rsid w:val="50DA3349"/>
    <w:rsid w:val="5128CC71"/>
    <w:rsid w:val="519EAA32"/>
    <w:rsid w:val="5257B008"/>
    <w:rsid w:val="5389D8E9"/>
    <w:rsid w:val="54E59DC4"/>
    <w:rsid w:val="55455AAB"/>
    <w:rsid w:val="55B5EF75"/>
    <w:rsid w:val="572484CA"/>
    <w:rsid w:val="57C41301"/>
    <w:rsid w:val="59D38F5A"/>
    <w:rsid w:val="5DA78C79"/>
    <w:rsid w:val="5EE22634"/>
    <w:rsid w:val="5F41C429"/>
    <w:rsid w:val="5F4699E7"/>
    <w:rsid w:val="61A40718"/>
    <w:rsid w:val="62418555"/>
    <w:rsid w:val="62581E99"/>
    <w:rsid w:val="634B243D"/>
    <w:rsid w:val="6352ED50"/>
    <w:rsid w:val="6592F892"/>
    <w:rsid w:val="65D85B7B"/>
    <w:rsid w:val="663CE5DA"/>
    <w:rsid w:val="67ACB413"/>
    <w:rsid w:val="67CA6EB6"/>
    <w:rsid w:val="6ACCA7A8"/>
    <w:rsid w:val="6B33044E"/>
    <w:rsid w:val="6B420662"/>
    <w:rsid w:val="6C676E11"/>
    <w:rsid w:val="6C8FC6D8"/>
    <w:rsid w:val="6D26FC62"/>
    <w:rsid w:val="6F44B385"/>
    <w:rsid w:val="70CF58CA"/>
    <w:rsid w:val="72C50A8B"/>
    <w:rsid w:val="74C5E99A"/>
    <w:rsid w:val="775B7AC0"/>
    <w:rsid w:val="777FFF7F"/>
    <w:rsid w:val="7787D9D3"/>
    <w:rsid w:val="77E1D2CA"/>
    <w:rsid w:val="78BD6C3F"/>
    <w:rsid w:val="79E80410"/>
    <w:rsid w:val="7A4ED3AD"/>
    <w:rsid w:val="7BDDC379"/>
    <w:rsid w:val="7CFE3911"/>
    <w:rsid w:val="7E7F3300"/>
    <w:rsid w:val="7EBF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81552C"/>
  <w15:chartTrackingRefBased/>
  <w15:docId w15:val="{09A519EF-A824-4C42-BBB3-A8831033C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rsid w:val="38D3CF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E5C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E5C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uiPriority w:val="10"/>
    <w:qFormat/>
    <w:rsid w:val="38D3CFA1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Underrubrik">
    <w:name w:val="Subtitle"/>
    <w:basedOn w:val="Normal"/>
    <w:next w:val="Normal"/>
    <w:uiPriority w:val="11"/>
    <w:qFormat/>
    <w:rsid w:val="38D3CFA1"/>
    <w:rPr>
      <w:rFonts w:eastAsiaTheme="majorEastAsia" w:cstheme="majorBidi"/>
      <w:color w:val="595959" w:themeColor="text1" w:themeTint="A6"/>
      <w:sz w:val="28"/>
      <w:szCs w:val="28"/>
    </w:rPr>
  </w:style>
  <w:style w:type="paragraph" w:styleId="Liststycke">
    <w:name w:val="List Paragraph"/>
    <w:basedOn w:val="Normal"/>
    <w:uiPriority w:val="34"/>
    <w:qFormat/>
    <w:rsid w:val="38D3CFA1"/>
    <w:pPr>
      <w:ind w:left="720"/>
      <w:contextualSpacing/>
    </w:pPr>
  </w:style>
  <w:style w:type="paragraph" w:styleId="Sidhuvud">
    <w:name w:val="header"/>
    <w:basedOn w:val="Normal"/>
    <w:uiPriority w:val="99"/>
    <w:unhideWhenUsed/>
    <w:rsid w:val="38D3CFA1"/>
    <w:pPr>
      <w:tabs>
        <w:tab w:val="center" w:pos="4680"/>
        <w:tab w:val="right" w:pos="9360"/>
      </w:tabs>
      <w:spacing w:after="0" w:line="240" w:lineRule="auto"/>
    </w:pPr>
  </w:style>
  <w:style w:type="paragraph" w:styleId="Sidfot">
    <w:name w:val="footer"/>
    <w:basedOn w:val="Normal"/>
    <w:uiPriority w:val="99"/>
    <w:unhideWhenUsed/>
    <w:rsid w:val="38D3CFA1"/>
    <w:pPr>
      <w:tabs>
        <w:tab w:val="center" w:pos="4680"/>
        <w:tab w:val="right" w:pos="9360"/>
      </w:tabs>
      <w:spacing w:after="0" w:line="240" w:lineRule="auto"/>
    </w:pPr>
  </w:style>
  <w:style w:type="table" w:styleId="Tabellrutnt">
    <w:name w:val="Table Grid"/>
    <w:basedOn w:val="Normal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BE0D56"/>
    <w:pPr>
      <w:spacing w:after="0" w:line="240" w:lineRule="auto"/>
    </w:pPr>
  </w:style>
  <w:style w:type="character" w:customStyle="1" w:styleId="Rubrik2Char">
    <w:name w:val="Rubrik 2 Char"/>
    <w:basedOn w:val="Standardstycketeckensnitt"/>
    <w:link w:val="Rubrik2"/>
    <w:uiPriority w:val="9"/>
    <w:rsid w:val="007E5CA3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E5CA3"/>
    <w:rPr>
      <w:rFonts w:asciiTheme="majorHAnsi" w:eastAsiaTheme="majorEastAsia" w:hAnsiTheme="majorHAnsi" w:cstheme="majorBidi"/>
      <w:color w:val="0A2F4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F4322-B71C-47ED-B860-A1A2DFC50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Margaretha Fredholm</dc:creator>
  <cp:keywords/>
  <dc:description/>
  <cp:lastModifiedBy>Margaretha Fredholm</cp:lastModifiedBy>
  <cp:revision>2</cp:revision>
  <dcterms:created xsi:type="dcterms:W3CDTF">2025-10-30T07:58:00Z</dcterms:created>
  <dcterms:modified xsi:type="dcterms:W3CDTF">2025-10-30T07:58:00Z</dcterms:modified>
</cp:coreProperties>
</file>